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CEDF" w14:textId="450FC910" w:rsidR="00B31837" w:rsidRDefault="00B31837" w:rsidP="00524C5C">
      <w:pPr>
        <w:pStyle w:val="a3"/>
        <w:spacing w:after="0" w:line="24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524C5C">
        <w:rPr>
          <w:rFonts w:asciiTheme="minorEastAsia" w:hAnsiTheme="minorEastAsia" w:hint="eastAsia"/>
          <w:b/>
          <w:sz w:val="36"/>
          <w:szCs w:val="36"/>
        </w:rPr>
        <w:t>HOTEL</w:t>
      </w:r>
      <w:r w:rsidR="007B41F2">
        <w:rPr>
          <w:rFonts w:asciiTheme="minorEastAsia" w:hAnsiTheme="minorEastAsia"/>
          <w:b/>
          <w:sz w:val="36"/>
          <w:szCs w:val="36"/>
        </w:rPr>
        <w:t xml:space="preserve"> URI&amp;</w:t>
      </w:r>
      <w:r w:rsidRPr="00524C5C">
        <w:rPr>
          <w:rFonts w:asciiTheme="minorEastAsia" w:hAnsiTheme="minorEastAsia" w:hint="eastAsia"/>
          <w:b/>
          <w:sz w:val="36"/>
          <w:szCs w:val="36"/>
        </w:rPr>
        <w:t xml:space="preserve"> RESERVATION </w:t>
      </w:r>
      <w:r w:rsidR="00763B38" w:rsidRPr="00524C5C">
        <w:rPr>
          <w:rFonts w:asciiTheme="minorEastAsia" w:hAnsiTheme="minorEastAsia" w:hint="eastAsia"/>
          <w:b/>
          <w:sz w:val="36"/>
          <w:szCs w:val="36"/>
        </w:rPr>
        <w:t>REQUEST</w:t>
      </w:r>
    </w:p>
    <w:p w14:paraId="414209EB" w14:textId="09A13B97" w:rsidR="002F0739" w:rsidRPr="003E036E" w:rsidRDefault="0092688E" w:rsidP="001702EE">
      <w:pPr>
        <w:pStyle w:val="a3"/>
        <w:spacing w:after="0" w:line="240" w:lineRule="auto"/>
        <w:jc w:val="center"/>
        <w:rPr>
          <w:rFonts w:asciiTheme="minorEastAsia" w:hAnsiTheme="minorEastAsia"/>
          <w:b/>
          <w:noProof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7578E" wp14:editId="4F099DCF">
            <wp:simplePos x="0" y="0"/>
            <wp:positionH relativeFrom="column">
              <wp:posOffset>1809750</wp:posOffset>
            </wp:positionH>
            <wp:positionV relativeFrom="paragraph">
              <wp:posOffset>62230</wp:posOffset>
            </wp:positionV>
            <wp:extent cx="565785" cy="238082"/>
            <wp:effectExtent l="0" t="0" r="5715" b="0"/>
            <wp:wrapNone/>
            <wp:docPr id="1" name="그림 1" descr="30th East Asian Insurance Congress (EAIC)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30th East Asian Insurance Congress (EAIC)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23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sz w:val="28"/>
          <w:szCs w:val="28"/>
          <w:u w:val="single"/>
        </w:rPr>
        <w:t xml:space="preserve">30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A</w:t>
      </w:r>
      <w:r>
        <w:rPr>
          <w:rFonts w:asciiTheme="minorEastAsia" w:hAnsiTheme="minorEastAsia"/>
          <w:b/>
          <w:sz w:val="28"/>
          <w:szCs w:val="28"/>
          <w:u w:val="single"/>
        </w:rPr>
        <w:t xml:space="preserve">ug. </w:t>
      </w:r>
      <w:r w:rsidR="001702EE" w:rsidRPr="001702EE">
        <w:rPr>
          <w:rFonts w:asciiTheme="minorEastAsia" w:hAnsiTheme="minorEastAsia" w:hint="eastAsia"/>
          <w:b/>
          <w:sz w:val="28"/>
          <w:szCs w:val="28"/>
          <w:u w:val="single"/>
        </w:rPr>
        <w:t>-</w:t>
      </w:r>
      <w:r w:rsidR="007B41F2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b/>
          <w:sz w:val="28"/>
          <w:szCs w:val="28"/>
          <w:u w:val="single"/>
        </w:rPr>
        <w:t>2</w:t>
      </w:r>
      <w:r w:rsidR="003F2666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b/>
          <w:sz w:val="28"/>
          <w:szCs w:val="28"/>
          <w:u w:val="single"/>
        </w:rPr>
        <w:t>Sep</w:t>
      </w:r>
      <w:r w:rsidR="001702EE" w:rsidRPr="001702EE">
        <w:rPr>
          <w:rFonts w:asciiTheme="minorEastAsia" w:hAnsiTheme="minorEastAsia" w:hint="eastAsia"/>
          <w:b/>
          <w:sz w:val="28"/>
          <w:szCs w:val="28"/>
          <w:u w:val="single"/>
        </w:rPr>
        <w:t>. 20</w:t>
      </w:r>
      <w:r>
        <w:rPr>
          <w:rFonts w:asciiTheme="minorEastAsia" w:hAnsiTheme="minorEastAsia"/>
          <w:b/>
          <w:sz w:val="28"/>
          <w:szCs w:val="28"/>
          <w:u w:val="single"/>
        </w:rPr>
        <w:t>20</w:t>
      </w:r>
      <w:r w:rsidR="003E036E" w:rsidRPr="003E036E">
        <w:rPr>
          <w:rFonts w:asciiTheme="minorEastAsia" w:hAnsiTheme="minorEastAsia" w:hint="eastAsia"/>
          <w:b/>
          <w:noProof/>
          <w:szCs w:val="20"/>
        </w:rPr>
        <w:t xml:space="preserve">          </w:t>
      </w:r>
      <w:r w:rsidR="003E036E">
        <w:rPr>
          <w:rFonts w:asciiTheme="minorEastAsia" w:hAnsiTheme="minorEastAsia" w:hint="eastAsia"/>
          <w:b/>
          <w:noProof/>
          <w:szCs w:val="20"/>
        </w:rPr>
        <w:t xml:space="preserve">                                       </w:t>
      </w:r>
      <w:r w:rsidR="003E036E" w:rsidRPr="003E036E">
        <w:rPr>
          <w:rFonts w:asciiTheme="minorEastAsia" w:hAnsiTheme="minorEastAsia" w:hint="eastAsia"/>
          <w:b/>
          <w:noProof/>
          <w:szCs w:val="20"/>
        </w:rPr>
        <w:t xml:space="preserve"> </w:t>
      </w:r>
    </w:p>
    <w:p w14:paraId="1D834C19" w14:textId="77777777" w:rsidR="002F0739" w:rsidRPr="002F0739" w:rsidRDefault="003E036E" w:rsidP="001702EE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 w:val="10"/>
          <w:szCs w:val="10"/>
          <w:shd w:val="pct15" w:color="auto" w:fill="FFFFFF"/>
        </w:rPr>
      </w:pPr>
      <w:r w:rsidRPr="003E036E">
        <w:rPr>
          <w:rFonts w:asciiTheme="minorEastAsia" w:eastAsiaTheme="minorEastAsia" w:hAnsiTheme="minorEastAsia" w:hint="eastAsia"/>
          <w:b/>
          <w:szCs w:val="20"/>
        </w:rPr>
        <w:t xml:space="preserve">                </w:t>
      </w:r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             </w:t>
      </w:r>
    </w:p>
    <w:p w14:paraId="510B18BF" w14:textId="3C3956DA" w:rsidR="003D1DD4" w:rsidRPr="00524C5C" w:rsidRDefault="003D1DD4" w:rsidP="00524C5C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Cs w:val="20"/>
        </w:rPr>
      </w:pP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Reservation Dept.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Tel. +82 2 500 23</w:t>
      </w:r>
      <w:r w:rsidR="0092688E">
        <w:rPr>
          <w:rFonts w:asciiTheme="minorEastAsia" w:eastAsiaTheme="minorEastAsia" w:hAnsiTheme="minorEastAsia"/>
          <w:b/>
          <w:szCs w:val="20"/>
          <w:shd w:val="pct15" w:color="auto" w:fill="FFFFFF"/>
        </w:rPr>
        <w:t>86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Fax. +82 2 500 23</w:t>
      </w:r>
      <w:r w:rsidR="0092688E">
        <w:rPr>
          <w:rFonts w:asciiTheme="minorEastAsia" w:eastAsiaTheme="minorEastAsia" w:hAnsiTheme="minorEastAsia"/>
          <w:b/>
          <w:szCs w:val="20"/>
          <w:shd w:val="pct15" w:color="auto" w:fill="FFFFFF"/>
        </w:rPr>
        <w:t>99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Email: </w:t>
      </w:r>
      <w:r w:rsidR="0092688E" w:rsidRPr="0092688E">
        <w:rPr>
          <w:rFonts w:asciiTheme="minorEastAsia" w:eastAsiaTheme="minorEastAsia" w:hAnsiTheme="minorEastAsia"/>
          <w:b/>
          <w:szCs w:val="20"/>
          <w:shd w:val="pct15" w:color="auto" w:fill="FFFFFF"/>
        </w:rPr>
        <w:t>pyc1304@</w:t>
      </w:r>
      <w:r w:rsidR="0092688E">
        <w:rPr>
          <w:rFonts w:asciiTheme="minorEastAsia" w:eastAsiaTheme="minorEastAsia" w:hAnsiTheme="minorEastAsia"/>
          <w:b/>
          <w:szCs w:val="20"/>
          <w:shd w:val="pct15" w:color="auto" w:fill="FFFFFF"/>
        </w:rPr>
        <w:t>uri-nhotel.com</w:t>
      </w:r>
      <w:r w:rsidR="003E036E">
        <w:rPr>
          <w:rFonts w:asciiTheme="minorEastAsia" w:eastAsiaTheme="minorEastAsia" w:hAnsiTheme="minorEastAsia" w:hint="eastAsia"/>
          <w:b/>
          <w:szCs w:val="20"/>
        </w:rPr>
        <w:t xml:space="preserve">                 </w:t>
      </w:r>
    </w:p>
    <w:p w14:paraId="31C14409" w14:textId="77777777" w:rsid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10"/>
          <w:szCs w:val="10"/>
        </w:rPr>
      </w:pPr>
    </w:p>
    <w:p w14:paraId="5E5BCF48" w14:textId="77777777" w:rsidR="00AF5717" w:rsidRPr="00E276F6" w:rsidRDefault="00AF5717" w:rsidP="00AF5717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>Please complete and return this form to us by e-mail.</w:t>
      </w:r>
    </w:p>
    <w:p w14:paraId="032BD7F9" w14:textId="77777777" w:rsidR="00E276F6" w:rsidRPr="001B5671" w:rsidRDefault="00E276F6" w:rsidP="001B5671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Please complete this form and return directly by fax or email to us no later than </w:t>
      </w:r>
      <w:r w:rsidR="009C5DBA">
        <w:rPr>
          <w:rFonts w:asciiTheme="minorEastAsia" w:eastAsiaTheme="minorEastAsia" w:hAnsiTheme="minorEastAsia"/>
          <w:b/>
          <w:szCs w:val="20"/>
        </w:rPr>
        <w:t>30</w:t>
      </w:r>
      <w:r>
        <w:rPr>
          <w:rFonts w:asciiTheme="minorEastAsia" w:eastAsiaTheme="minorEastAsia" w:hAnsiTheme="minorEastAsia" w:hint="eastAsia"/>
          <w:b/>
          <w:szCs w:val="20"/>
        </w:rPr>
        <w:t>days prior to your arrival to ensure room availability and special discount.</w:t>
      </w:r>
    </w:p>
    <w:p w14:paraId="440924A1" w14:textId="77777777" w:rsidR="001B5671" w:rsidRPr="00382203" w:rsidRDefault="001B5671" w:rsidP="001B5671">
      <w:pPr>
        <w:pStyle w:val="a6"/>
        <w:ind w:leftChars="0" w:left="459"/>
        <w:rPr>
          <w:rFonts w:asciiTheme="minorEastAsia" w:eastAsiaTheme="minorEastAsia" w:hAnsiTheme="minorEastAsi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1037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843"/>
        <w:gridCol w:w="1843"/>
        <w:gridCol w:w="1063"/>
        <w:gridCol w:w="1063"/>
        <w:gridCol w:w="1276"/>
        <w:gridCol w:w="2126"/>
      </w:tblGrid>
      <w:tr w:rsidR="001702EE" w:rsidRPr="00524C5C" w14:paraId="0A97C48B" w14:textId="77777777" w:rsidTr="001702EE">
        <w:trPr>
          <w:trHeight w:val="284"/>
        </w:trPr>
        <w:tc>
          <w:tcPr>
            <w:tcW w:w="116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DCEFEAC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Hotel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90CD037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Room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9CD5F9" w14:textId="77777777" w:rsidR="001702EE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>Room Rate</w:t>
            </w:r>
          </w:p>
        </w:tc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AC9A55F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Breakfast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4DA075A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Bed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thinThickSmallGap" w:sz="12" w:space="0" w:color="808080" w:themeColor="background1" w:themeShade="80"/>
            </w:tcBorders>
            <w:shd w:val="clear" w:color="auto" w:fill="B3B3B3"/>
            <w:vAlign w:val="center"/>
            <w:hideMark/>
          </w:tcPr>
          <w:p w14:paraId="2B58D95E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 w:hint="eastAsia"/>
                <w:b/>
                <w:szCs w:val="22"/>
              </w:rPr>
              <w:t>Benefit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 </w:t>
            </w:r>
          </w:p>
        </w:tc>
      </w:tr>
      <w:tr w:rsidR="001702EE" w:rsidRPr="00524C5C" w14:paraId="280E2388" w14:textId="77777777" w:rsidTr="001702EE">
        <w:trPr>
          <w:cantSplit/>
          <w:trHeight w:val="503"/>
        </w:trPr>
        <w:tc>
          <w:tcPr>
            <w:tcW w:w="1164" w:type="dxa"/>
            <w:vMerge w:val="restart"/>
            <w:tcBorders>
              <w:top w:val="single" w:sz="4" w:space="0" w:color="auto"/>
              <w:left w:val="thinThickSmallGap" w:sz="12" w:space="0" w:color="808080" w:themeColor="background1" w:themeShade="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B5BB05B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URI&amp;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89852E" w14:textId="77777777" w:rsidR="001702EE" w:rsidRPr="001B5671" w:rsidRDefault="00335F91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Superior</w:t>
            </w:r>
            <w:r w:rsidR="001702EE"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 w:rsidR="001702EE"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Room</w:t>
            </w:r>
            <w:r w:rsidR="001702EE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  <w:p w14:paraId="41C6DB66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BBFE9" w14:textId="77777777" w:rsidR="001702EE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</w:p>
          <w:p w14:paraId="7D5DF7AD" w14:textId="2D99BC5B" w:rsidR="001702EE" w:rsidRPr="00A2070F" w:rsidRDefault="003F2666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KRW 1</w:t>
            </w:r>
            <w:r w:rsidR="005B31F7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0</w:t>
            </w:r>
            <w:r w:rsidR="009C5DBA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0</w:t>
            </w:r>
            <w:r w:rsidR="001702EE"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18F3A43B" w14:textId="1984DF0C" w:rsidR="001702EE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65266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.75pt;height:18.75pt" o:ole="">
                  <v:imagedata r:id="rId9" o:title=""/>
                </v:shape>
                <w:control r:id="rId10" w:name="CheckBox1" w:shapeid="_x0000_i1049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14:paraId="55F032FD" w14:textId="2484C73D"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0D73E465">
                <v:shape id="_x0000_i1051" type="#_x0000_t75" style="width:37.5pt;height:18.75pt" o:ole="">
                  <v:imagedata r:id="rId11" o:title=""/>
                </v:shape>
                <w:control r:id="rId12" w:name="CheckBox4" w:shapeid="_x0000_i105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FA7" w14:textId="37C29DEC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320DA659">
                <v:shape id="_x0000_i1053" type="#_x0000_t75" style="width:42.75pt;height:18.75pt" o:ole="">
                  <v:imagedata r:id="rId13" o:title=""/>
                </v:shape>
                <w:control r:id="rId14" w:name="CheckBox5" w:shapeid="_x0000_i105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184" w14:textId="618F6C2D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50B36BE3">
                <v:shape id="_x0000_i1055" type="#_x0000_t75" style="width:52.5pt;height:18.75pt" o:ole="">
                  <v:imagedata r:id="rId15" o:title=""/>
                </v:shape>
                <w:control r:id="rId16" w:name="CheckBox7" w:shapeid="_x0000_i105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75F2D490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bottle of Water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  <w:p w14:paraId="7FD1A0AE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Wired &amp; Wireless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1702EE" w:rsidRPr="00524C5C" w14:paraId="6E55E9DF" w14:textId="77777777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4175D6AC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5C26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B93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E437" w14:textId="77777777"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557" w14:textId="560B7DB8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0E3ECF37">
                <v:shape id="_x0000_i1057" type="#_x0000_t75" style="width:43.5pt;height:18.75pt" o:ole="">
                  <v:imagedata r:id="rId17" o:title=""/>
                </v:shape>
                <w:control r:id="rId18" w:name="CheckBox6" w:shapeid="_x0000_i1057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4FC3" w14:textId="06DF1AE0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1AA02C1A">
                <v:shape id="_x0000_i1059" type="#_x0000_t75" style="width:45pt;height:18.75pt" o:ole="">
                  <v:imagedata r:id="rId19" o:title=""/>
                </v:shape>
                <w:control r:id="rId20" w:name="CheckBox8" w:shapeid="_x0000_i105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0611A790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14:paraId="516D6E10" w14:textId="77777777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70F9F071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8080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F8A1690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Deluxe 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</w:t>
            </w:r>
          </w:p>
          <w:p w14:paraId="2F90615D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26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3F876" w14:textId="77777777"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</w:p>
          <w:p w14:paraId="3A8FB23D" w14:textId="77777777" w:rsidR="001702EE" w:rsidRDefault="001702EE" w:rsidP="003F2666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KRW 1</w:t>
            </w:r>
            <w:r w:rsidR="00113751">
              <w:rPr>
                <w:rFonts w:asciiTheme="minorEastAsia" w:hAnsiTheme="minorEastAsia" w:cs="Tahoma"/>
                <w:b/>
                <w:sz w:val="18"/>
                <w:szCs w:val="18"/>
              </w:rPr>
              <w:t>4</w:t>
            </w:r>
            <w:r w:rsidR="009C5DBA">
              <w:rPr>
                <w:rFonts w:asciiTheme="minorEastAsia" w:hAnsiTheme="minorEastAsia" w:cs="Tahoma"/>
                <w:b/>
                <w:sz w:val="18"/>
                <w:szCs w:val="18"/>
              </w:rPr>
              <w:t>0</w: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35B5B32A" w14:textId="2D805168" w:rsidR="001702EE" w:rsidRDefault="001702EE" w:rsidP="00877B8B">
            <w:pPr>
              <w:ind w:firstLineChars="100" w:firstLine="177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0DC8A0FD">
                <v:shape id="_x0000_i1061" type="#_x0000_t75" style="width:36pt;height:18.75pt" o:ole="">
                  <v:imagedata r:id="rId21" o:title=""/>
                </v:shape>
                <w:control r:id="rId22" w:name="CheckBox11" w:shapeid="_x0000_i106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14:paraId="16A72668" w14:textId="669AD5F0"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64D4BE95">
                <v:shape id="_x0000_i1063" type="#_x0000_t75" style="width:37.5pt;height:18.75pt" o:ole="">
                  <v:imagedata r:id="rId23" o:title=""/>
                </v:shape>
                <w:control r:id="rId24" w:name="CheckBox41" w:shapeid="_x0000_i106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25791696" w14:textId="3A617F3F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50A04E91">
                <v:shape id="_x0000_i1065" type="#_x0000_t75" style="width:42.75pt;height:18.75pt" o:ole="">
                  <v:imagedata r:id="rId25" o:title=""/>
                </v:shape>
                <w:control r:id="rId26" w:name="CheckBox51" w:shapeid="_x0000_i106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31D0" w14:textId="77848D2C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 w14:anchorId="30F2F4DB">
                <v:shape id="_x0000_i1067" type="#_x0000_t75" style="width:52.5pt;height:18.75pt" o:ole="">
                  <v:imagedata r:id="rId27" o:title=""/>
                </v:shape>
                <w:control r:id="rId28" w:name="CheckBox71" w:shapeid="_x0000_i1067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6BD7D0AD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14:paraId="611F4BFF" w14:textId="77777777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6E244755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00D17AD3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</w:tcPr>
          <w:p w14:paraId="7F619656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5DD16F75" w14:textId="77777777"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46ADB771" w14:textId="6638A2F8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73A849C6">
                <v:shape id="_x0000_i1069" type="#_x0000_t75" style="width:43.5pt;height:18.75pt" o:ole="">
                  <v:imagedata r:id="rId29" o:title=""/>
                </v:shape>
                <w:control r:id="rId30" w:name="CheckBox61" w:shapeid="_x0000_i106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11633F06" w14:textId="528DB108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 w14:anchorId="1A23376E">
                <v:shape id="_x0000_i1071" type="#_x0000_t75" style="width:45pt;height:18.75pt" o:ole="">
                  <v:imagedata r:id="rId31" o:title=""/>
                </v:shape>
                <w:control r:id="rId32" w:name="CheckBox81" w:shapeid="_x0000_i1071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27757BE8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</w:tbl>
    <w:p w14:paraId="08B351E1" w14:textId="77777777" w:rsidR="003D1DD4" w:rsidRP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1.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 xml:space="preserve">Hotel </w:t>
      </w:r>
      <w:r w:rsidR="00AF5717">
        <w:rPr>
          <w:rFonts w:asciiTheme="minorEastAsia" w:eastAsiaTheme="minorEastAsia" w:hAnsiTheme="minorEastAsia"/>
          <w:b/>
          <w:sz w:val="22"/>
          <w:szCs w:val="22"/>
        </w:rPr>
        <w:t>Reservation: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     </w:t>
      </w:r>
    </w:p>
    <w:p w14:paraId="6258C8DA" w14:textId="06440425"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8448C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The above special rates are </w:t>
      </w:r>
      <w:r w:rsidR="00B36F97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subject to 10%</w:t>
      </w:r>
      <w:r w:rsidR="0092688E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of </w:t>
      </w:r>
      <w:r w:rsidR="00B36F97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VAT</w:t>
      </w:r>
      <w:r w:rsidR="00F26197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.</w:t>
      </w:r>
      <w:r w:rsidR="003E036E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                                                                           </w:t>
      </w:r>
    </w:p>
    <w:p w14:paraId="031E422B" w14:textId="6FDA1DB6"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F132F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Breakfast charge is KRW 1</w:t>
      </w:r>
      <w:r w:rsidR="005B31F7">
        <w:rPr>
          <w:rFonts w:asciiTheme="minorEastAsia" w:eastAsiaTheme="minorEastAsia" w:hAnsiTheme="minorEastAsia"/>
          <w:sz w:val="18"/>
          <w:szCs w:val="18"/>
        </w:rPr>
        <w:t>5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,000(subject to 10%</w:t>
      </w:r>
      <w:r w:rsidR="0092688E">
        <w:rPr>
          <w:rFonts w:asciiTheme="minorEastAsia" w:eastAsiaTheme="minorEastAsia" w:hAnsiTheme="minorEastAsia"/>
          <w:sz w:val="18"/>
          <w:szCs w:val="18"/>
        </w:rPr>
        <w:t xml:space="preserve"> of </w:t>
      </w:r>
      <w:r w:rsidR="00B36F97" w:rsidRPr="00C729F4">
        <w:rPr>
          <w:rFonts w:asciiTheme="minorEastAsia" w:eastAsiaTheme="minorEastAsia" w:hAnsiTheme="minorEastAsia" w:hint="eastAsia"/>
          <w:sz w:val="18"/>
          <w:szCs w:val="18"/>
        </w:rPr>
        <w:t>VAT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)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14:paraId="3ADD1F79" w14:textId="77777777" w:rsidR="00F26197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Check-in time </w:t>
      </w:r>
      <w:r w:rsidR="009C5DBA">
        <w:rPr>
          <w:rFonts w:asciiTheme="minorEastAsia" w:eastAsiaTheme="minorEastAsia" w:hAnsiTheme="minorEastAsia" w:hint="eastAsia"/>
          <w:sz w:val="18"/>
          <w:szCs w:val="18"/>
        </w:rPr>
        <w:t>i</w:t>
      </w:r>
      <w:r w:rsidR="009C5DBA">
        <w:rPr>
          <w:rFonts w:asciiTheme="minorEastAsia" w:eastAsiaTheme="minorEastAsia" w:hAnsiTheme="minorEastAsia"/>
          <w:sz w:val="18"/>
          <w:szCs w:val="18"/>
        </w:rPr>
        <w:t>s 14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>:00, Check-out time</w:t>
      </w:r>
      <w:r w:rsidR="009C5DBA">
        <w:rPr>
          <w:rFonts w:asciiTheme="minorEastAsia" w:eastAsiaTheme="minorEastAsia" w:hAnsiTheme="minorEastAsia"/>
          <w:sz w:val="18"/>
          <w:szCs w:val="18"/>
        </w:rPr>
        <w:t xml:space="preserve"> is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12:00.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14:paraId="500D331C" w14:textId="77777777" w:rsidR="00117FD4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AF5717" w:rsidRPr="00C729F4">
        <w:rPr>
          <w:rFonts w:asciiTheme="minorEastAsia" w:eastAsiaTheme="minorEastAsia" w:hAnsiTheme="minorEastAsia" w:hint="eastAsia"/>
          <w:sz w:val="18"/>
          <w:szCs w:val="18"/>
        </w:rPr>
        <w:t>One night room rate will be charged to your credit card if you cancel on the arrival date or No-show.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</w:t>
      </w:r>
    </w:p>
    <w:p w14:paraId="256E94F6" w14:textId="77777777" w:rsidR="009B3950" w:rsidRPr="00382203" w:rsidRDefault="009B3950">
      <w:pPr>
        <w:rPr>
          <w:rFonts w:asciiTheme="minorEastAsia" w:eastAsiaTheme="minorEastAsia" w:hAnsiTheme="minorEastAsia"/>
          <w:sz w:val="8"/>
          <w:szCs w:val="8"/>
        </w:rPr>
      </w:pPr>
      <w:bookmarkStart w:id="0" w:name="_GoBack"/>
      <w:bookmarkEnd w:id="0"/>
    </w:p>
    <w:p w14:paraId="1E556867" w14:textId="77777777" w:rsidR="00524C5C" w:rsidRPr="00524C5C" w:rsidRDefault="00524C5C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2.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>Participant I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>nformation: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10336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4666"/>
      </w:tblGrid>
      <w:tr w:rsidR="009B3950" w:rsidRPr="00524C5C" w14:paraId="02F668BF" w14:textId="77777777" w:rsidTr="003E036E">
        <w:trPr>
          <w:trHeight w:val="206"/>
          <w:jc w:val="center"/>
        </w:trPr>
        <w:tc>
          <w:tcPr>
            <w:tcW w:w="5670" w:type="dxa"/>
          </w:tcPr>
          <w:p w14:paraId="4D92F263" w14:textId="77777777" w:rsidR="009B3950" w:rsidRPr="005C5FCA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Last Name(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Prof,Dr,Mr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,/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Ms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)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4666" w:type="dxa"/>
          </w:tcPr>
          <w:p w14:paraId="196997EF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First Name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</w:t>
            </w:r>
          </w:p>
        </w:tc>
      </w:tr>
      <w:tr w:rsidR="009B3950" w:rsidRPr="00524C5C" w14:paraId="2777D0A8" w14:textId="77777777" w:rsidTr="003E036E">
        <w:trPr>
          <w:trHeight w:val="292"/>
          <w:jc w:val="center"/>
        </w:trPr>
        <w:tc>
          <w:tcPr>
            <w:tcW w:w="5670" w:type="dxa"/>
          </w:tcPr>
          <w:p w14:paraId="421D0E5A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Arrival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666" w:type="dxa"/>
          </w:tcPr>
          <w:p w14:paraId="6FBC578E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Departure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</w:tr>
      <w:tr w:rsidR="009B3950" w:rsidRPr="00524C5C" w14:paraId="7953125D" w14:textId="77777777" w:rsidTr="003E036E">
        <w:trPr>
          <w:jc w:val="center"/>
        </w:trPr>
        <w:tc>
          <w:tcPr>
            <w:tcW w:w="5670" w:type="dxa"/>
          </w:tcPr>
          <w:p w14:paraId="3A8C906D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Company Name / Country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14:paraId="3D8D85CE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Email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914B97" w:rsidRPr="00524C5C" w14:paraId="288CAB3F" w14:textId="77777777" w:rsidTr="003E036E">
        <w:trPr>
          <w:jc w:val="center"/>
        </w:trPr>
        <w:tc>
          <w:tcPr>
            <w:tcW w:w="5670" w:type="dxa"/>
          </w:tcPr>
          <w:p w14:paraId="02F47486" w14:textId="77777777"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Phone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14:paraId="7726DA2B" w14:textId="77777777"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Fax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31837" w:rsidRPr="00524C5C" w14:paraId="03513FE4" w14:textId="77777777" w:rsidTr="003E036E">
        <w:trPr>
          <w:jc w:val="center"/>
        </w:trPr>
        <w:tc>
          <w:tcPr>
            <w:tcW w:w="10336" w:type="dxa"/>
            <w:gridSpan w:val="2"/>
          </w:tcPr>
          <w:p w14:paraId="3792519A" w14:textId="77777777" w:rsidR="00B31837" w:rsidRPr="005C5FCA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Address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524C5C" w14:paraId="04F3BAF3" w14:textId="77777777" w:rsidTr="003E036E">
        <w:trPr>
          <w:trHeight w:val="70"/>
          <w:jc w:val="center"/>
        </w:trPr>
        <w:tc>
          <w:tcPr>
            <w:tcW w:w="10336" w:type="dxa"/>
            <w:gridSpan w:val="2"/>
          </w:tcPr>
          <w:p w14:paraId="5F0CB11E" w14:textId="77777777" w:rsidR="00914B97" w:rsidRPr="005C5FCA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Flight Number (if known) 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</w:tbl>
    <w:p w14:paraId="1557A7BD" w14:textId="77777777" w:rsidR="00382203" w:rsidRPr="00382203" w:rsidRDefault="00382203" w:rsidP="008E61F5">
      <w:pPr>
        <w:rPr>
          <w:rFonts w:asciiTheme="minorEastAsia" w:eastAsiaTheme="minorEastAsia" w:hAnsiTheme="minorEastAsia"/>
          <w:b/>
          <w:sz w:val="8"/>
          <w:szCs w:val="8"/>
        </w:rPr>
      </w:pPr>
    </w:p>
    <w:p w14:paraId="5ECABE9F" w14:textId="77777777" w:rsidR="0068769D" w:rsidRPr="00524C5C" w:rsidRDefault="00524C5C" w:rsidP="008E61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3. </w:t>
      </w:r>
      <w:r w:rsidR="008E61F5" w:rsidRPr="00524C5C">
        <w:rPr>
          <w:rFonts w:asciiTheme="minorEastAsia" w:eastAsiaTheme="minorEastAsia" w:hAnsiTheme="minorEastAsia" w:hint="eastAsia"/>
          <w:b/>
          <w:sz w:val="22"/>
          <w:szCs w:val="22"/>
        </w:rPr>
        <w:t>Booking Guaranteed:</w:t>
      </w:r>
    </w:p>
    <w:tbl>
      <w:tblPr>
        <w:tblW w:w="10351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7"/>
        <w:gridCol w:w="4394"/>
      </w:tblGrid>
      <w:tr w:rsidR="008E61F5" w:rsidRPr="00524C5C" w14:paraId="00076DC9" w14:textId="77777777" w:rsidTr="003E036E">
        <w:trPr>
          <w:cantSplit/>
          <w:jc w:val="center"/>
        </w:trPr>
        <w:tc>
          <w:tcPr>
            <w:tcW w:w="5957" w:type="dxa"/>
          </w:tcPr>
          <w:p w14:paraId="22FFC61C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Card 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Type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14:paraId="495FECAC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Name on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</w:t>
            </w:r>
          </w:p>
        </w:tc>
      </w:tr>
      <w:tr w:rsidR="008E61F5" w:rsidRPr="00524C5C" w14:paraId="29C8B192" w14:textId="77777777" w:rsidTr="003E036E">
        <w:trPr>
          <w:cantSplit/>
          <w:jc w:val="center"/>
        </w:trPr>
        <w:tc>
          <w:tcPr>
            <w:tcW w:w="10351" w:type="dxa"/>
            <w:gridSpan w:val="2"/>
          </w:tcPr>
          <w:p w14:paraId="380B6FB1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No.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524C5C" w14:paraId="6A858F25" w14:textId="77777777" w:rsidTr="003E036E">
        <w:trPr>
          <w:cantSplit/>
          <w:jc w:val="center"/>
        </w:trPr>
        <w:tc>
          <w:tcPr>
            <w:tcW w:w="5957" w:type="dxa"/>
          </w:tcPr>
          <w:p w14:paraId="1350EE1B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>Signature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14:paraId="22CB40E6" w14:textId="77777777" w:rsidR="008E61F5" w:rsidRPr="00AF5717" w:rsidRDefault="008E61F5" w:rsidP="008E61F5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Exp. Date :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(       /       /       )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</w:t>
            </w:r>
          </w:p>
        </w:tc>
      </w:tr>
    </w:tbl>
    <w:p w14:paraId="20D1653F" w14:textId="77777777" w:rsidR="00B36F97" w:rsidRPr="005C5FCA" w:rsidRDefault="003E036E" w:rsidP="003822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       </w:t>
      </w:r>
    </w:p>
    <w:sectPr w:rsidR="00B36F97" w:rsidRPr="005C5FCA" w:rsidSect="008E61F5">
      <w:headerReference w:type="default" r:id="rId33"/>
      <w:footerReference w:type="default" r:id="rId34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C473" w14:textId="77777777" w:rsidR="00C729F4" w:rsidRDefault="00C729F4" w:rsidP="009B3950">
      <w:r>
        <w:separator/>
      </w:r>
    </w:p>
  </w:endnote>
  <w:endnote w:type="continuationSeparator" w:id="0">
    <w:p w14:paraId="0BFE6EC0" w14:textId="77777777" w:rsidR="00C729F4" w:rsidRDefault="00C729F4" w:rsidP="009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E53B" w14:textId="77777777"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</w:t>
    </w:r>
    <w:proofErr w:type="spellStart"/>
    <w:r w:rsidRPr="008E61F5">
      <w:rPr>
        <w:rFonts w:hint="eastAsia"/>
        <w:b/>
        <w:sz w:val="14"/>
        <w:szCs w:val="16"/>
      </w:rPr>
      <w:t>Samseong</w:t>
    </w:r>
    <w:proofErr w:type="spellEnd"/>
    <w:r w:rsidRPr="008E61F5">
      <w:rPr>
        <w:rFonts w:hint="eastAsia"/>
        <w:b/>
        <w:sz w:val="14"/>
        <w:szCs w:val="16"/>
      </w:rPr>
      <w:t xml:space="preserve"> </w:t>
    </w:r>
    <w:r>
      <w:rPr>
        <w:rFonts w:hint="eastAsia"/>
        <w:b/>
        <w:sz w:val="14"/>
        <w:szCs w:val="16"/>
      </w:rPr>
      <w:t xml:space="preserve"> </w:t>
    </w:r>
    <w:r w:rsidRPr="008E61F5">
      <w:rPr>
        <w:rFonts w:hint="eastAsia"/>
        <w:sz w:val="14"/>
        <w:szCs w:val="16"/>
      </w:rPr>
      <w:t xml:space="preserve">20, </w:t>
    </w:r>
    <w:proofErr w:type="spellStart"/>
    <w:r w:rsidRPr="008E61F5">
      <w:rPr>
        <w:rFonts w:hint="eastAsia"/>
        <w:sz w:val="14"/>
        <w:szCs w:val="16"/>
      </w:rPr>
      <w:t>Samseong-ro</w:t>
    </w:r>
    <w:proofErr w:type="spellEnd"/>
    <w:r w:rsidRPr="008E61F5">
      <w:rPr>
        <w:rFonts w:hint="eastAsia"/>
        <w:sz w:val="14"/>
        <w:szCs w:val="16"/>
      </w:rPr>
      <w:t xml:space="preserve"> 96-gil, Gangnam-</w:t>
    </w:r>
    <w:proofErr w:type="spellStart"/>
    <w:r w:rsidRPr="008E61F5">
      <w:rPr>
        <w:rFonts w:hint="eastAsia"/>
        <w:sz w:val="14"/>
        <w:szCs w:val="16"/>
      </w:rPr>
      <w:t>gu</w:t>
    </w:r>
    <w:proofErr w:type="spellEnd"/>
    <w:r w:rsidRPr="008E61F5">
      <w:rPr>
        <w:rFonts w:hint="eastAsia"/>
        <w:sz w:val="14"/>
        <w:szCs w:val="16"/>
      </w:rPr>
      <w:t>, Seoul, 06167, Korea</w:t>
    </w:r>
  </w:p>
  <w:p w14:paraId="3549C593" w14:textId="77777777"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D941" w14:textId="77777777" w:rsidR="00C729F4" w:rsidRDefault="00C729F4" w:rsidP="009B3950">
      <w:r>
        <w:separator/>
      </w:r>
    </w:p>
  </w:footnote>
  <w:footnote w:type="continuationSeparator" w:id="0">
    <w:p w14:paraId="352714A8" w14:textId="77777777" w:rsidR="00C729F4" w:rsidRDefault="00C729F4" w:rsidP="009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B8C5" w14:textId="77777777"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 wp14:anchorId="71EB594E" wp14:editId="6CCDFD98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 w15:restartNumberingAfterBreak="0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D52"/>
    <w:rsid w:val="000610F5"/>
    <w:rsid w:val="00113751"/>
    <w:rsid w:val="00117FD4"/>
    <w:rsid w:val="001702EE"/>
    <w:rsid w:val="001821AC"/>
    <w:rsid w:val="00183F11"/>
    <w:rsid w:val="00184527"/>
    <w:rsid w:val="001912AC"/>
    <w:rsid w:val="001B5671"/>
    <w:rsid w:val="002F0739"/>
    <w:rsid w:val="002F1583"/>
    <w:rsid w:val="00335F91"/>
    <w:rsid w:val="00382203"/>
    <w:rsid w:val="003D1DD4"/>
    <w:rsid w:val="003E036E"/>
    <w:rsid w:val="003F2666"/>
    <w:rsid w:val="00403107"/>
    <w:rsid w:val="0044442A"/>
    <w:rsid w:val="00462C7B"/>
    <w:rsid w:val="00471513"/>
    <w:rsid w:val="004C6D41"/>
    <w:rsid w:val="004D1FC4"/>
    <w:rsid w:val="004D5FD4"/>
    <w:rsid w:val="00503E93"/>
    <w:rsid w:val="00524C5C"/>
    <w:rsid w:val="005B31F7"/>
    <w:rsid w:val="005C5FCA"/>
    <w:rsid w:val="00682318"/>
    <w:rsid w:val="0068769D"/>
    <w:rsid w:val="00763B38"/>
    <w:rsid w:val="007B41F2"/>
    <w:rsid w:val="00846500"/>
    <w:rsid w:val="0087181D"/>
    <w:rsid w:val="00877B8B"/>
    <w:rsid w:val="0088448C"/>
    <w:rsid w:val="008E61F5"/>
    <w:rsid w:val="008F132F"/>
    <w:rsid w:val="008F3C6F"/>
    <w:rsid w:val="0090654D"/>
    <w:rsid w:val="00914B97"/>
    <w:rsid w:val="0092688E"/>
    <w:rsid w:val="009B3950"/>
    <w:rsid w:val="009C5DBA"/>
    <w:rsid w:val="00A2070F"/>
    <w:rsid w:val="00AF5717"/>
    <w:rsid w:val="00B31837"/>
    <w:rsid w:val="00B36F97"/>
    <w:rsid w:val="00B945C6"/>
    <w:rsid w:val="00BF1261"/>
    <w:rsid w:val="00C00F23"/>
    <w:rsid w:val="00C06194"/>
    <w:rsid w:val="00C729F4"/>
    <w:rsid w:val="00C86707"/>
    <w:rsid w:val="00CD15A1"/>
    <w:rsid w:val="00CF590F"/>
    <w:rsid w:val="00DC52E4"/>
    <w:rsid w:val="00DF37AC"/>
    <w:rsid w:val="00E276F6"/>
    <w:rsid w:val="00E51910"/>
    <w:rsid w:val="00EA207E"/>
    <w:rsid w:val="00EE6D52"/>
    <w:rsid w:val="00F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7ECFC4"/>
  <w15:docId w15:val="{715E0AE7-C58B-4D9E-8F62-4817B6E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AB33-F7BD-4DBA-A186-CBF796D5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유리앤호텔03</cp:lastModifiedBy>
  <cp:revision>7</cp:revision>
  <cp:lastPrinted>2017-01-10T01:41:00Z</cp:lastPrinted>
  <dcterms:created xsi:type="dcterms:W3CDTF">2019-06-04T10:18:00Z</dcterms:created>
  <dcterms:modified xsi:type="dcterms:W3CDTF">2019-06-04T10:59:00Z</dcterms:modified>
</cp:coreProperties>
</file>